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F" w:rsidRDefault="00837A5F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val="uk-UA" w:eastAsia="uk-UA"/>
        </w:rPr>
        <w:t xml:space="preserve">ПРИВАТНЕ АКЦІОНЕРНЕ ТОВАРИСТВО </w:t>
      </w:r>
    </w:p>
    <w:p w:rsidR="006C66A5" w:rsidRPr="006C66A5" w:rsidRDefault="00837A5F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«ДОБРОТВІРСЬКА ТЕПЛОВА ЕЛЕКТРИЧНА СТАНЦІЯ-2</w:t>
      </w:r>
      <w:r w:rsidR="006C66A5" w:rsidRPr="006C66A5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»</w:t>
      </w:r>
    </w:p>
    <w:p w:rsidR="006C66A5" w:rsidRPr="006C66A5" w:rsidRDefault="006C66A5" w:rsidP="006C66A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C66A5">
        <w:rPr>
          <w:rFonts w:ascii="Times New Roman" w:eastAsia="Times New Roman" w:hAnsi="Times New Roman" w:cs="Times New Roman"/>
          <w:lang w:val="uk-UA" w:eastAsia="ru-RU"/>
        </w:rPr>
        <w:t xml:space="preserve">Місцезнаходження: </w:t>
      </w:r>
      <w:r w:rsidR="00837A5F" w:rsidRPr="00D56CF4">
        <w:rPr>
          <w:rFonts w:ascii="Times New Roman" w:eastAsia="Times New Roman" w:hAnsi="Times New Roman" w:cs="Times New Roman"/>
          <w:lang w:val="uk-UA" w:eastAsia="ru-RU"/>
        </w:rPr>
        <w:t>80411</w:t>
      </w:r>
      <w:r w:rsidRPr="006C66A5">
        <w:rPr>
          <w:rFonts w:ascii="Times New Roman" w:hAnsi="Times New Roman" w:cs="Times New Roman"/>
          <w:lang w:val="uk-UA"/>
        </w:rPr>
        <w:t xml:space="preserve">, Україна, </w:t>
      </w:r>
      <w:r w:rsidR="00837A5F" w:rsidRPr="00D56CF4">
        <w:rPr>
          <w:rFonts w:ascii="Times New Roman" w:hAnsi="Times New Roman" w:cs="Times New Roman"/>
          <w:lang w:val="uk-UA"/>
        </w:rPr>
        <w:t xml:space="preserve">Львівська область, </w:t>
      </w:r>
      <w:proofErr w:type="spellStart"/>
      <w:r w:rsidR="00837A5F" w:rsidRPr="00D56CF4">
        <w:rPr>
          <w:rFonts w:ascii="Times New Roman" w:hAnsi="Times New Roman" w:cs="Times New Roman"/>
          <w:lang w:val="uk-UA"/>
        </w:rPr>
        <w:t>Кам'янка-</w:t>
      </w:r>
      <w:proofErr w:type="spellEnd"/>
      <w:r w:rsidR="00837A5F" w:rsidRPr="00D56CF4">
        <w:rPr>
          <w:rFonts w:ascii="Times New Roman" w:hAnsi="Times New Roman" w:cs="Times New Roman"/>
          <w:lang w:val="uk-UA"/>
        </w:rPr>
        <w:t xml:space="preserve"> Бузький район, селище міського типу </w:t>
      </w:r>
      <w:proofErr w:type="spellStart"/>
      <w:r w:rsidR="00837A5F" w:rsidRPr="00D56CF4">
        <w:rPr>
          <w:rFonts w:ascii="Times New Roman" w:hAnsi="Times New Roman" w:cs="Times New Roman"/>
          <w:lang w:val="uk-UA"/>
        </w:rPr>
        <w:t>Добротвір</w:t>
      </w:r>
      <w:proofErr w:type="spellEnd"/>
      <w:r w:rsidR="00837A5F" w:rsidRPr="00D56CF4">
        <w:rPr>
          <w:rFonts w:ascii="Times New Roman" w:hAnsi="Times New Roman" w:cs="Times New Roman"/>
          <w:lang w:val="uk-UA"/>
        </w:rPr>
        <w:t xml:space="preserve">, вул. </w:t>
      </w:r>
      <w:r w:rsidR="00AB3147" w:rsidRPr="00D56CF4">
        <w:rPr>
          <w:rFonts w:ascii="Times New Roman" w:hAnsi="Times New Roman" w:cs="Times New Roman"/>
          <w:lang w:val="uk-UA"/>
        </w:rPr>
        <w:t>П</w:t>
      </w:r>
      <w:r w:rsidR="00837A5F" w:rsidRPr="00D56CF4">
        <w:rPr>
          <w:rFonts w:ascii="Times New Roman" w:hAnsi="Times New Roman" w:cs="Times New Roman"/>
          <w:lang w:val="uk-UA"/>
        </w:rPr>
        <w:t>ромислова, будинок 2</w:t>
      </w:r>
    </w:p>
    <w:p w:rsidR="006C66A5" w:rsidRPr="006C66A5" w:rsidRDefault="006C66A5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код за ЄДРПОУ </w:t>
      </w:r>
      <w:r w:rsidR="00837A5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>25555644</w:t>
      </w:r>
    </w:p>
    <w:p w:rsidR="006C66A5" w:rsidRPr="006C66A5" w:rsidRDefault="006C66A5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(далі також «Товариство»</w:t>
      </w:r>
      <w:r w:rsidR="00AB3147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, або </w:t>
      </w:r>
      <w:proofErr w:type="spellStart"/>
      <w:r w:rsidR="00AB3147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AB3147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</w:p>
    <w:p w:rsidR="006C66A5" w:rsidRPr="00A01BE7" w:rsidRDefault="006C66A5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повідомляє про те, що </w:t>
      </w:r>
      <w:r w:rsidRPr="003659BE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24 квітня 2013 року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о </w:t>
      </w:r>
      <w:r w:rsidR="00AB3147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17</w:t>
      </w:r>
      <w:r w:rsidRPr="00A01BE7">
        <w:rPr>
          <w:rFonts w:ascii="Times New Roman" w:eastAsia="Times New Roman" w:hAnsi="Times New Roman" w:cs="Times New Roman"/>
          <w:color w:val="000000"/>
          <w:lang w:eastAsia="uk-UA"/>
        </w:rPr>
        <w:t>:</w:t>
      </w:r>
      <w:r w:rsidR="00C00C3E" w:rsidRPr="00A01BE7">
        <w:rPr>
          <w:rFonts w:ascii="Times New Roman" w:eastAsia="Times New Roman" w:hAnsi="Times New Roman" w:cs="Times New Roman"/>
          <w:color w:val="000000"/>
          <w:lang w:eastAsia="uk-UA"/>
        </w:rPr>
        <w:t>30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за адресою: </w:t>
      </w:r>
    </w:p>
    <w:p w:rsidR="006C66A5" w:rsidRPr="00A01BE7" w:rsidRDefault="00AB3147" w:rsidP="006C66A5">
      <w:pPr>
        <w:spacing w:after="0"/>
        <w:ind w:left="567"/>
        <w:jc w:val="center"/>
        <w:rPr>
          <w:rFonts w:ascii="Times New Roman" w:hAnsi="Times New Roman" w:cs="Times New Roman"/>
          <w:lang w:val="uk-UA"/>
        </w:rPr>
      </w:pPr>
      <w:r w:rsidRPr="00A01BE7">
        <w:rPr>
          <w:rFonts w:ascii="Times New Roman" w:eastAsia="Times New Roman" w:hAnsi="Times New Roman" w:cs="Times New Roman"/>
          <w:lang w:val="uk-UA" w:eastAsia="ru-RU"/>
        </w:rPr>
        <w:t>80411</w:t>
      </w:r>
      <w:r w:rsidRPr="00A01BE7">
        <w:rPr>
          <w:rFonts w:ascii="Times New Roman" w:hAnsi="Times New Roman" w:cs="Times New Roman"/>
          <w:lang w:val="uk-UA"/>
        </w:rPr>
        <w:t xml:space="preserve">, Україна, Львівська область, </w:t>
      </w:r>
      <w:proofErr w:type="spellStart"/>
      <w:r w:rsidRPr="00A01BE7">
        <w:rPr>
          <w:rFonts w:ascii="Times New Roman" w:hAnsi="Times New Roman" w:cs="Times New Roman"/>
          <w:lang w:val="uk-UA"/>
        </w:rPr>
        <w:t>Кам'янка-</w:t>
      </w:r>
      <w:proofErr w:type="spellEnd"/>
      <w:r w:rsidRPr="00A01BE7">
        <w:rPr>
          <w:rFonts w:ascii="Times New Roman" w:hAnsi="Times New Roman" w:cs="Times New Roman"/>
          <w:lang w:val="uk-UA"/>
        </w:rPr>
        <w:t xml:space="preserve"> Бузький район, селище міського типу </w:t>
      </w:r>
      <w:proofErr w:type="spellStart"/>
      <w:r w:rsidRPr="00A01BE7">
        <w:rPr>
          <w:rFonts w:ascii="Times New Roman" w:hAnsi="Times New Roman" w:cs="Times New Roman"/>
          <w:lang w:val="uk-UA"/>
        </w:rPr>
        <w:t>Добротвір</w:t>
      </w:r>
      <w:proofErr w:type="spellEnd"/>
      <w:r w:rsidRPr="00A01BE7">
        <w:rPr>
          <w:rFonts w:ascii="Times New Roman" w:hAnsi="Times New Roman" w:cs="Times New Roman"/>
          <w:lang w:val="uk-UA"/>
        </w:rPr>
        <w:t>, вул. Промислова, будинок 2 (адміністративна будівля, кабінет №5)</w:t>
      </w:r>
      <w:r w:rsidR="006C66A5" w:rsidRPr="00A01BE7">
        <w:rPr>
          <w:rFonts w:ascii="Times New Roman" w:hAnsi="Times New Roman" w:cs="Times New Roman"/>
          <w:lang w:val="uk-UA"/>
        </w:rPr>
        <w:t xml:space="preserve"> </w:t>
      </w:r>
    </w:p>
    <w:p w:rsidR="006C66A5" w:rsidRPr="00A01BE7" w:rsidRDefault="006C66A5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bCs/>
          <w:color w:val="000000"/>
          <w:lang w:val="uk-UA" w:eastAsia="uk-UA"/>
        </w:rPr>
      </w:pPr>
      <w:r w:rsidRPr="00A01BE7">
        <w:rPr>
          <w:rFonts w:ascii="Times New Roman" w:eastAsia="Times New Roman" w:hAnsi="Times New Roman" w:cs="Times New Roman"/>
          <w:bCs/>
          <w:color w:val="000000"/>
          <w:lang w:val="uk-UA" w:eastAsia="uk-UA"/>
        </w:rPr>
        <w:t>відповідно до ч. 2 ст. 32 Закону України «Про акціонерні товариства»</w:t>
      </w:r>
    </w:p>
    <w:p w:rsidR="006C66A5" w:rsidRPr="00A01BE7" w:rsidRDefault="006C66A5" w:rsidP="006C66A5">
      <w:pPr>
        <w:spacing w:after="0"/>
        <w:ind w:left="567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відбудуться річні Загальні збори Товариства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. </w:t>
      </w:r>
    </w:p>
    <w:p w:rsidR="006C66A5" w:rsidRPr="00A01BE7" w:rsidRDefault="006C66A5" w:rsidP="006C66A5">
      <w:pPr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lang w:val="uk-UA" w:eastAsia="uk-UA"/>
        </w:rPr>
      </w:pPr>
      <w:r w:rsidRPr="00A01BE7">
        <w:rPr>
          <w:rFonts w:ascii="Times New Roman" w:eastAsia="Times New Roman" w:hAnsi="Times New Roman" w:cs="Times New Roman"/>
          <w:b/>
          <w:lang w:val="uk-UA" w:eastAsia="uk-UA"/>
        </w:rPr>
        <w:t>Порядок денний (пере</w:t>
      </w:r>
      <w:r w:rsidRPr="00A01BE7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лік питань, що виносяться на голосування):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Обрання членів Лічильної комісії Товариства. Затвердження регламенту роботи річних Загальних зборів Товариства.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Звіт Виконавчого органу Товариства про результати фінансово-господарської діяльності Товариства за 2012 рік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Звіт Наглядової ради Товариства за 2012 рік.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Звіт та висновки </w:t>
      </w:r>
      <w:proofErr w:type="spellStart"/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Ревiзiйної</w:t>
      </w:r>
      <w:proofErr w:type="spellEnd"/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комісії Товариства за 2012 рік. 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Затвердження річної фінансової звітності Товариства за 2012 рік. </w:t>
      </w:r>
    </w:p>
    <w:p w:rsidR="001E7A44" w:rsidRPr="001E7A44" w:rsidRDefault="001E7A44" w:rsidP="006C66A5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Розподіл прибутку (покриття збитків) за підсумками роботи Товариства у 2012 році.</w:t>
      </w:r>
    </w:p>
    <w:p w:rsidR="001E7A44" w:rsidRPr="001E7A44" w:rsidRDefault="001E7A44" w:rsidP="001E7A44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Нарахування та виплата частини прибутку (дивідендів) за підсумками роботи Товариства у 2012 році.</w:t>
      </w:r>
    </w:p>
    <w:p w:rsidR="001E7A44" w:rsidRPr="001E7A44" w:rsidRDefault="001E7A44" w:rsidP="001E7A44">
      <w:pPr>
        <w:numPr>
          <w:ilvl w:val="1"/>
          <w:numId w:val="1"/>
        </w:numPr>
        <w:spacing w:before="120" w:after="12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>Попереднє схвалення та надання попередньої згоди на вчинення Товариством правочинів, щодо яких є заінтересованість</w:t>
      </w:r>
      <w:r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  <w:r w:rsidRPr="001E7A4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</w:t>
      </w:r>
    </w:p>
    <w:p w:rsidR="006C66A5" w:rsidRPr="00A01BE7" w:rsidRDefault="006C66A5" w:rsidP="006C66A5">
      <w:pPr>
        <w:spacing w:before="120"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Перелік акціонерів </w:t>
      </w:r>
      <w:proofErr w:type="spellStart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Pr="00A01BE7">
        <w:rPr>
          <w:rFonts w:ascii="Times New Roman" w:eastAsia="Times New Roman" w:hAnsi="Times New Roman" w:cs="Times New Roman"/>
          <w:lang w:val="uk-UA" w:eastAsia="uk-UA"/>
        </w:rPr>
        <w:t>, які мають право на участь у річних Загальних зборах Товариства, призначених на 24 квітня 2013 року, складається станом на 24 годину 18 квітня 2013 року.</w:t>
      </w:r>
    </w:p>
    <w:p w:rsidR="006C66A5" w:rsidRPr="00A01BE7" w:rsidRDefault="006C66A5" w:rsidP="006C66A5">
      <w:pPr>
        <w:spacing w:before="120"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Д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ата 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складання переліку акціонерів </w:t>
      </w:r>
      <w:proofErr w:type="spellStart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для здійснення персонального повідомлення про проведення </w:t>
      </w:r>
      <w:r w:rsidRPr="00A01BE7">
        <w:rPr>
          <w:rFonts w:ascii="Times New Roman" w:eastAsia="Times New Roman" w:hAnsi="Times New Roman" w:cs="Times New Roman"/>
          <w:lang w:val="uk-UA" w:eastAsia="uk-UA"/>
        </w:rPr>
        <w:t>24 квітня 2013 року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річних Загальних зборів Товариства - </w:t>
      </w:r>
      <w:r w:rsidRPr="00A01BE7">
        <w:rPr>
          <w:rFonts w:ascii="Times New Roman" w:eastAsia="Times New Roman" w:hAnsi="Times New Roman" w:cs="Times New Roman"/>
          <w:color w:val="000000"/>
          <w:lang w:eastAsia="uk-UA"/>
        </w:rPr>
        <w:t>26</w:t>
      </w:r>
      <w:r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лютого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 2013 року.    </w:t>
      </w:r>
    </w:p>
    <w:p w:rsidR="006C66A5" w:rsidRPr="006C66A5" w:rsidRDefault="006C66A5" w:rsidP="006C66A5">
      <w:pPr>
        <w:spacing w:before="120"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i/>
          <w:color w:val="000000"/>
          <w:lang w:val="uk-UA" w:eastAsia="uk-UA"/>
        </w:rPr>
      </w:pP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Реєстрація учасників річних Загальних зборів Товариства буде здійснюватися Реєстраційною комісією </w:t>
      </w:r>
      <w:proofErr w:type="spellStart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 24 квітня 2013 року</w:t>
      </w:r>
      <w:r w:rsidR="00C54AAF" w:rsidRPr="00A01BE7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з </w:t>
      </w:r>
      <w:r w:rsidR="00FE10E1" w:rsidRPr="00A01BE7">
        <w:rPr>
          <w:rFonts w:ascii="Times New Roman" w:eastAsia="Times New Roman" w:hAnsi="Times New Roman" w:cs="Times New Roman"/>
          <w:lang w:val="uk-UA" w:eastAsia="uk-UA"/>
        </w:rPr>
        <w:t>16</w:t>
      </w:r>
      <w:r w:rsidRPr="00A01BE7">
        <w:rPr>
          <w:rFonts w:ascii="Times New Roman" w:eastAsia="Times New Roman" w:hAnsi="Times New Roman" w:cs="Times New Roman"/>
          <w:lang w:val="uk-UA" w:eastAsia="uk-UA"/>
        </w:rPr>
        <w:t>:</w:t>
      </w:r>
      <w:r w:rsidR="00C00C3E" w:rsidRPr="00A01BE7">
        <w:rPr>
          <w:rFonts w:ascii="Times New Roman" w:eastAsia="Times New Roman" w:hAnsi="Times New Roman" w:cs="Times New Roman"/>
          <w:lang w:eastAsia="uk-UA"/>
        </w:rPr>
        <w:t>45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 до </w:t>
      </w:r>
      <w:r w:rsidR="00FE10E1" w:rsidRPr="00A01BE7">
        <w:rPr>
          <w:rFonts w:ascii="Times New Roman" w:eastAsia="Times New Roman" w:hAnsi="Times New Roman" w:cs="Times New Roman"/>
          <w:lang w:val="uk-UA" w:eastAsia="uk-UA"/>
        </w:rPr>
        <w:t>17:</w:t>
      </w:r>
      <w:r w:rsidR="00C00C3E" w:rsidRPr="00A01BE7">
        <w:rPr>
          <w:rFonts w:ascii="Times New Roman" w:eastAsia="Times New Roman" w:hAnsi="Times New Roman" w:cs="Times New Roman"/>
          <w:lang w:eastAsia="uk-UA"/>
        </w:rPr>
        <w:t>15</w:t>
      </w:r>
      <w:r w:rsidRPr="00A01BE7">
        <w:rPr>
          <w:rFonts w:ascii="Times New Roman" w:eastAsia="Times New Roman" w:hAnsi="Times New Roman" w:cs="Times New Roman"/>
          <w:lang w:val="uk-UA" w:eastAsia="uk-UA"/>
        </w:rPr>
        <w:t xml:space="preserve"> за місцем проведення річних Загальних зборів Товариства: </w:t>
      </w:r>
      <w:r w:rsidR="00C54AAF" w:rsidRPr="00A01BE7">
        <w:rPr>
          <w:rFonts w:ascii="Times New Roman" w:eastAsia="Times New Roman" w:hAnsi="Times New Roman" w:cs="Times New Roman"/>
          <w:lang w:val="uk-UA" w:eastAsia="ru-RU"/>
        </w:rPr>
        <w:t>80411</w:t>
      </w:r>
      <w:r w:rsidR="00C54AAF" w:rsidRPr="00A01BE7">
        <w:rPr>
          <w:rFonts w:ascii="Times New Roman" w:hAnsi="Times New Roman" w:cs="Times New Roman"/>
          <w:lang w:val="uk-UA"/>
        </w:rPr>
        <w:t xml:space="preserve">, Україна, Львівська область, Кам'янка - Бузький район, селище міського типу </w:t>
      </w:r>
      <w:proofErr w:type="spellStart"/>
      <w:r w:rsidR="00C54AAF" w:rsidRPr="00A01BE7">
        <w:rPr>
          <w:rFonts w:ascii="Times New Roman" w:hAnsi="Times New Roman" w:cs="Times New Roman"/>
          <w:lang w:val="uk-UA"/>
        </w:rPr>
        <w:t>Добротвір</w:t>
      </w:r>
      <w:proofErr w:type="spellEnd"/>
      <w:r w:rsidR="00C54AAF" w:rsidRPr="00A01BE7">
        <w:rPr>
          <w:rFonts w:ascii="Times New Roman" w:hAnsi="Times New Roman" w:cs="Times New Roman"/>
          <w:lang w:val="uk-UA"/>
        </w:rPr>
        <w:t>, вул. Промислова, будинок 2 (адміністративна</w:t>
      </w:r>
      <w:r w:rsidR="00C54AAF" w:rsidRPr="00C54AAF">
        <w:rPr>
          <w:rFonts w:ascii="Times New Roman" w:hAnsi="Times New Roman" w:cs="Times New Roman"/>
          <w:lang w:val="uk-UA"/>
        </w:rPr>
        <w:t xml:space="preserve"> будівля, кабінет №5)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6C66A5" w:rsidRPr="006C66A5" w:rsidRDefault="006C66A5" w:rsidP="006C66A5">
      <w:pPr>
        <w:spacing w:before="120" w:after="120" w:line="240" w:lineRule="auto"/>
        <w:ind w:left="567" w:firstLine="540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Для реєстрації для участі в зборах акціонерам Товариства необхідно мати при собі паспорт, представникам акціонерів - паспорт і довіреність, оформлену згідно вимог чинного законодавства України.</w:t>
      </w:r>
    </w:p>
    <w:p w:rsidR="0058548D" w:rsidRDefault="006C66A5" w:rsidP="006C66A5">
      <w:pPr>
        <w:spacing w:before="120" w:after="120" w:line="240" w:lineRule="auto"/>
        <w:ind w:left="567" w:firstLine="539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6C66A5">
        <w:rPr>
          <w:rFonts w:ascii="Times New Roman" w:eastAsia="Times New Roman" w:hAnsi="Times New Roman" w:cs="Times New Roman"/>
          <w:lang w:val="uk-UA" w:eastAsia="uk-UA"/>
        </w:rPr>
        <w:t>Акціонери Товариства та їх повноважні представники можуть ознайомитися з документами,</w:t>
      </w:r>
      <w:r w:rsidRPr="006C66A5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необхідними для прийняття рішень з питань порядку денного річних Загальних зборів Товариства, за адресою: </w:t>
      </w:r>
      <w:r w:rsidR="00C54AAF" w:rsidRPr="00D56CF4">
        <w:rPr>
          <w:rFonts w:ascii="Times New Roman" w:eastAsia="Times New Roman" w:hAnsi="Times New Roman" w:cs="Times New Roman"/>
          <w:lang w:val="uk-UA" w:eastAsia="ru-RU"/>
        </w:rPr>
        <w:t>80411</w:t>
      </w:r>
      <w:r w:rsidR="00C54AAF" w:rsidRPr="006C66A5">
        <w:rPr>
          <w:rFonts w:ascii="Times New Roman" w:hAnsi="Times New Roman" w:cs="Times New Roman"/>
          <w:lang w:val="uk-UA"/>
        </w:rPr>
        <w:t xml:space="preserve">, Україна, </w:t>
      </w:r>
      <w:r w:rsidR="00C54AAF" w:rsidRPr="00D56CF4">
        <w:rPr>
          <w:rFonts w:ascii="Times New Roman" w:hAnsi="Times New Roman" w:cs="Times New Roman"/>
          <w:lang w:val="uk-UA"/>
        </w:rPr>
        <w:t xml:space="preserve">Львівська область, Кам'янка - Бузький район, селище міського типу </w:t>
      </w:r>
      <w:proofErr w:type="spellStart"/>
      <w:r w:rsidR="00C54AAF" w:rsidRPr="00D56CF4">
        <w:rPr>
          <w:rFonts w:ascii="Times New Roman" w:hAnsi="Times New Roman" w:cs="Times New Roman"/>
          <w:lang w:val="uk-UA"/>
        </w:rPr>
        <w:t>Добротвір</w:t>
      </w:r>
      <w:proofErr w:type="spellEnd"/>
      <w:r w:rsidR="00C54AAF" w:rsidRPr="00D56CF4">
        <w:rPr>
          <w:rFonts w:ascii="Times New Roman" w:hAnsi="Times New Roman" w:cs="Times New Roman"/>
          <w:lang w:val="uk-UA"/>
        </w:rPr>
        <w:t>, вул. Промислова, будинок 2, кабінет №8</w:t>
      </w:r>
      <w:r w:rsidR="00C54AAF" w:rsidRPr="00D56CF4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r w:rsidRPr="006C66A5">
        <w:rPr>
          <w:rFonts w:ascii="Times New Roman" w:eastAsia="Times New Roman" w:hAnsi="Times New Roman" w:cs="Times New Roman"/>
          <w:lang w:val="uk-UA" w:eastAsia="uk-UA"/>
        </w:rPr>
        <w:t>у робочі дні з 08:00 до 1</w:t>
      </w:r>
      <w:r w:rsidR="00DA4BE3">
        <w:rPr>
          <w:rFonts w:ascii="Times New Roman" w:eastAsia="Times New Roman" w:hAnsi="Times New Roman" w:cs="Times New Roman"/>
          <w:lang w:val="uk-UA" w:eastAsia="uk-UA"/>
        </w:rPr>
        <w:t>6</w:t>
      </w:r>
      <w:r w:rsidRPr="006C66A5">
        <w:rPr>
          <w:rFonts w:ascii="Times New Roman" w:eastAsia="Times New Roman" w:hAnsi="Times New Roman" w:cs="Times New Roman"/>
          <w:lang w:val="uk-UA" w:eastAsia="uk-UA"/>
        </w:rPr>
        <w:t>:</w:t>
      </w:r>
      <w:r w:rsidR="003659BE">
        <w:rPr>
          <w:rFonts w:ascii="Times New Roman" w:eastAsia="Times New Roman" w:hAnsi="Times New Roman" w:cs="Times New Roman"/>
          <w:lang w:val="uk-UA" w:eastAsia="uk-UA"/>
        </w:rPr>
        <w:t>00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 (перерва з 12:00 до 13:00). 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В день проведення річних Загальних зборів Товариства ознайомитися з документами можливо у місці проведення річних Загальних зборів Товариства.</w:t>
      </w:r>
      <w:r w:rsidRPr="006C66A5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 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Посадова особа </w:t>
      </w:r>
      <w:proofErr w:type="spellStart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, відповідальна за порядок ознайомлення акціонерів з документами – </w:t>
      </w:r>
      <w:r w:rsidR="00DA4BE3">
        <w:rPr>
          <w:rFonts w:ascii="Times New Roman" w:eastAsia="Times New Roman" w:hAnsi="Times New Roman" w:cs="Times New Roman"/>
          <w:lang w:val="uk-UA" w:eastAsia="uk-UA"/>
        </w:rPr>
        <w:t>Головний бухгалтер</w:t>
      </w:r>
      <w:r w:rsidR="00C54AAF" w:rsidRPr="00D56CF4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 </w:t>
      </w:r>
      <w:proofErr w:type="spellStart"/>
      <w:r w:rsidR="00DA4BE3">
        <w:rPr>
          <w:rFonts w:ascii="Times New Roman" w:eastAsia="Times New Roman" w:hAnsi="Times New Roman" w:cs="Times New Roman"/>
          <w:color w:val="000000"/>
          <w:lang w:val="uk-UA" w:eastAsia="uk-UA"/>
        </w:rPr>
        <w:t>Іськів</w:t>
      </w:r>
      <w:proofErr w:type="spellEnd"/>
      <w:r w:rsidR="00DA4BE3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Галина Григорівна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, </w:t>
      </w:r>
      <w:r w:rsidRPr="0058548D">
        <w:rPr>
          <w:rFonts w:ascii="Times New Roman" w:eastAsia="Times New Roman" w:hAnsi="Times New Roman" w:cs="Times New Roman"/>
          <w:lang w:val="uk-UA" w:eastAsia="uk-UA"/>
        </w:rPr>
        <w:t xml:space="preserve">тел. </w:t>
      </w:r>
      <w:r w:rsidR="0058548D" w:rsidRPr="0058548D">
        <w:rPr>
          <w:rFonts w:ascii="Times New Roman" w:eastAsia="Times New Roman" w:hAnsi="Times New Roman" w:cs="Times New Roman"/>
          <w:lang w:val="uk-UA" w:eastAsia="uk-UA"/>
        </w:rPr>
        <w:t xml:space="preserve">(03254) </w:t>
      </w:r>
      <w:r w:rsidR="00DA4BE3">
        <w:rPr>
          <w:rFonts w:ascii="Times New Roman" w:eastAsia="Times New Roman" w:hAnsi="Times New Roman" w:cs="Times New Roman"/>
          <w:lang w:val="uk-UA" w:eastAsia="uk-UA"/>
        </w:rPr>
        <w:t>3-21-64</w:t>
      </w:r>
      <w:r w:rsidR="003659BE">
        <w:rPr>
          <w:rFonts w:ascii="Times New Roman" w:eastAsia="Times New Roman" w:hAnsi="Times New Roman" w:cs="Times New Roman"/>
          <w:lang w:val="uk-UA" w:eastAsia="uk-UA"/>
        </w:rPr>
        <w:t>.</w:t>
      </w:r>
    </w:p>
    <w:p w:rsidR="006C66A5" w:rsidRPr="006C66A5" w:rsidRDefault="006C66A5" w:rsidP="006C66A5">
      <w:pPr>
        <w:spacing w:before="120" w:after="120" w:line="240" w:lineRule="auto"/>
        <w:ind w:left="567" w:firstLine="539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Для ознайомлення з документами, </w:t>
      </w:r>
      <w:r w:rsidRPr="006C66A5">
        <w:rPr>
          <w:rFonts w:ascii="Times New Roman" w:eastAsia="Times New Roman" w:hAnsi="Times New Roman" w:cs="Times New Roman"/>
          <w:lang w:val="uk-UA" w:eastAsia="uk-UA"/>
        </w:rPr>
        <w:t>необхідними для прийняття рішень з питань порядку денного річних Загальних зборів Товариства,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акціонер або його </w:t>
      </w:r>
      <w:r w:rsidRPr="006C66A5">
        <w:rPr>
          <w:rFonts w:ascii="Times New Roman" w:eastAsia="Times New Roman" w:hAnsi="Times New Roman" w:cs="Times New Roman"/>
          <w:color w:val="000000"/>
          <w:lang w:eastAsia="uk-UA"/>
        </w:rPr>
        <w:t>у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повноважений представник за 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lastRenderedPageBreak/>
        <w:t xml:space="preserve">відповідною довіреністю має звернутися за адресою: </w:t>
      </w:r>
      <w:r w:rsidR="00C54AAF" w:rsidRPr="00D56CF4">
        <w:rPr>
          <w:rFonts w:ascii="Times New Roman" w:eastAsia="Times New Roman" w:hAnsi="Times New Roman" w:cs="Times New Roman"/>
          <w:lang w:val="uk-UA" w:eastAsia="ru-RU"/>
        </w:rPr>
        <w:t>80411</w:t>
      </w:r>
      <w:r w:rsidR="00C54AAF" w:rsidRPr="006C66A5">
        <w:rPr>
          <w:rFonts w:ascii="Times New Roman" w:hAnsi="Times New Roman" w:cs="Times New Roman"/>
          <w:lang w:val="uk-UA"/>
        </w:rPr>
        <w:t xml:space="preserve">, Україна, </w:t>
      </w:r>
      <w:r w:rsidR="00C54AAF" w:rsidRPr="00D56CF4">
        <w:rPr>
          <w:rFonts w:ascii="Times New Roman" w:hAnsi="Times New Roman" w:cs="Times New Roman"/>
          <w:lang w:val="uk-UA"/>
        </w:rPr>
        <w:t xml:space="preserve">Львівська область, Кам'янка - Бузький район, селище міського типу </w:t>
      </w:r>
      <w:proofErr w:type="spellStart"/>
      <w:r w:rsidR="00C54AAF" w:rsidRPr="00D56CF4">
        <w:rPr>
          <w:rFonts w:ascii="Times New Roman" w:hAnsi="Times New Roman" w:cs="Times New Roman"/>
          <w:lang w:val="uk-UA"/>
        </w:rPr>
        <w:t>Добротвір</w:t>
      </w:r>
      <w:proofErr w:type="spellEnd"/>
      <w:r w:rsidR="00C54AAF" w:rsidRPr="00D56CF4">
        <w:rPr>
          <w:rFonts w:ascii="Times New Roman" w:hAnsi="Times New Roman" w:cs="Times New Roman"/>
          <w:lang w:val="uk-UA"/>
        </w:rPr>
        <w:t>, вул. Промислова, будинок 2, кабінет №</w:t>
      </w:r>
      <w:r w:rsidR="0058548D">
        <w:rPr>
          <w:rFonts w:ascii="Times New Roman" w:hAnsi="Times New Roman" w:cs="Times New Roman"/>
          <w:lang w:val="uk-UA"/>
        </w:rPr>
        <w:t xml:space="preserve"> </w:t>
      </w:r>
      <w:r w:rsidR="00C54AAF" w:rsidRPr="00D56CF4">
        <w:rPr>
          <w:rFonts w:ascii="Times New Roman" w:hAnsi="Times New Roman" w:cs="Times New Roman"/>
          <w:lang w:val="uk-UA"/>
        </w:rPr>
        <w:t>8</w:t>
      </w:r>
      <w:r w:rsidR="00C54AAF" w:rsidRPr="00D56CF4">
        <w:rPr>
          <w:rFonts w:ascii="Times New Roman" w:eastAsia="Times New Roman" w:hAnsi="Times New Roman" w:cs="Times New Roman"/>
          <w:lang w:val="uk-UA" w:eastAsia="uk-UA"/>
        </w:rPr>
        <w:t>,</w:t>
      </w:r>
      <w:r w:rsidRPr="006C66A5">
        <w:rPr>
          <w:rFonts w:ascii="Times New Roman" w:eastAsia="Times New Roman" w:hAnsi="Times New Roman" w:cs="Times New Roman"/>
          <w:lang w:val="uk-UA" w:eastAsia="uk-UA"/>
        </w:rPr>
        <w:t xml:space="preserve"> </w:t>
      </w: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із письмовою заявою на ім’я Товариства.</w:t>
      </w:r>
    </w:p>
    <w:p w:rsidR="006C66A5" w:rsidRPr="006C66A5" w:rsidRDefault="006C66A5" w:rsidP="006C66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Основні показники фінансово-господарської діяльності підприємства (тис. грн.)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11"/>
        <w:gridCol w:w="1554"/>
        <w:gridCol w:w="1576"/>
      </w:tblGrid>
      <w:tr w:rsidR="006C66A5" w:rsidRPr="006C66A5" w:rsidTr="0039780E">
        <w:trPr>
          <w:tblCellSpacing w:w="22" w:type="dxa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Найменування показника 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період 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6A5" w:rsidRPr="006C66A5" w:rsidRDefault="006C66A5" w:rsidP="006C6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звітний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попередній 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Усього активів 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267951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267923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Основні засоби 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11777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11990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Довгострокові фінансові інвестиції 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164609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163553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Запаси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91358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92017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Сумарна дебіторська заборгованість 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139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Грошові кошти та їх еквіваленти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224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Нерозподілений прибуток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Власний капітал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208015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207998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Статутний капітал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198523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198523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Довгострокові зобов'язання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Поточні зобов'язання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59936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59925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Чистий прибуток (збиток)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DA4BE3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Середньорічна кількість акцій (шт.)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1985231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1985231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Кількість власних акцій, викуплених протягом періоду (шт.)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Загальна сума коштів, витрачених на викуп власних акцій протягом періоду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6C66A5" w:rsidRPr="006C66A5" w:rsidTr="0039780E">
        <w:trPr>
          <w:tblCellSpacing w:w="22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6C66A5" w:rsidP="006C66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6C66A5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Чисельність працівників на кінець періоду (осіб)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6A5" w:rsidRPr="006C66A5" w:rsidRDefault="00482EF1" w:rsidP="00F62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16</w:t>
            </w:r>
          </w:p>
        </w:tc>
      </w:tr>
    </w:tbl>
    <w:p w:rsidR="006C66A5" w:rsidRPr="006C66A5" w:rsidRDefault="006C66A5" w:rsidP="006C66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:rsidR="00C54AAF" w:rsidRPr="006E5D7D" w:rsidRDefault="006C66A5" w:rsidP="00C54AAF">
      <w:pPr>
        <w:spacing w:before="120" w:after="120" w:line="240" w:lineRule="auto"/>
        <w:ind w:left="567" w:firstLine="539"/>
        <w:jc w:val="both"/>
        <w:rPr>
          <w:rFonts w:ascii="Times New Roman" w:eastAsia="Times New Roman" w:hAnsi="Times New Roman" w:cs="Times New Roman"/>
          <w:lang w:eastAsia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>За інформацією звертатися за телефона</w:t>
      </w:r>
      <w:r w:rsidRPr="006C66A5">
        <w:rPr>
          <w:rFonts w:ascii="Times New Roman" w:eastAsia="Times New Roman" w:hAnsi="Times New Roman" w:cs="Times New Roman"/>
          <w:lang w:val="uk-UA" w:eastAsia="uk-UA"/>
        </w:rPr>
        <w:t>ми</w:t>
      </w:r>
      <w:r w:rsidRPr="006E5D7D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:  </w:t>
      </w:r>
      <w:r w:rsidR="006E5D7D" w:rsidRPr="006E5D7D">
        <w:rPr>
          <w:rFonts w:ascii="Times New Roman" w:eastAsia="Times New Roman" w:hAnsi="Times New Roman" w:cs="Times New Roman"/>
          <w:color w:val="000000"/>
          <w:lang w:val="uk-UA" w:eastAsia="uk-UA"/>
        </w:rPr>
        <w:t>(062) 214 20 92</w:t>
      </w:r>
      <w:r w:rsidR="003659BE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p w:rsidR="006C66A5" w:rsidRPr="006C66A5" w:rsidRDefault="006C66A5" w:rsidP="006C66A5">
      <w:pPr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uk-UA"/>
        </w:rPr>
      </w:pPr>
    </w:p>
    <w:p w:rsidR="00BA7D82" w:rsidRPr="00D56CF4" w:rsidRDefault="006C66A5" w:rsidP="00C54AAF">
      <w:pPr>
        <w:spacing w:before="120" w:after="120" w:line="240" w:lineRule="auto"/>
        <w:ind w:left="567"/>
        <w:rPr>
          <w:lang w:val="uk-UA"/>
        </w:rPr>
      </w:pPr>
      <w:r w:rsidRPr="006C66A5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Наглядова рада </w:t>
      </w:r>
      <w:proofErr w:type="spellStart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>ПрАТ</w:t>
      </w:r>
      <w:proofErr w:type="spellEnd"/>
      <w:r w:rsidR="00C54AAF" w:rsidRPr="00D56CF4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 «ДОБРОТВІРСЬКА ТЕС-2»</w:t>
      </w:r>
      <w:r w:rsidR="003659BE">
        <w:rPr>
          <w:rFonts w:ascii="Times New Roman" w:eastAsia="Times New Roman" w:hAnsi="Times New Roman" w:cs="Times New Roman"/>
          <w:color w:val="000000"/>
          <w:lang w:val="uk-UA" w:eastAsia="uk-UA"/>
        </w:rPr>
        <w:t>.</w:t>
      </w:r>
    </w:p>
    <w:sectPr w:rsidR="00BA7D82" w:rsidRPr="00D56CF4" w:rsidSect="006C6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83"/>
    <w:multiLevelType w:val="multilevel"/>
    <w:tmpl w:val="CAB4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A5"/>
    <w:rsid w:val="001E6FF0"/>
    <w:rsid w:val="001E7A44"/>
    <w:rsid w:val="003659BE"/>
    <w:rsid w:val="00482EF1"/>
    <w:rsid w:val="0058548D"/>
    <w:rsid w:val="006C66A5"/>
    <w:rsid w:val="006E5D7D"/>
    <w:rsid w:val="00837A5F"/>
    <w:rsid w:val="008B1D7A"/>
    <w:rsid w:val="00A01BE7"/>
    <w:rsid w:val="00AB3147"/>
    <w:rsid w:val="00BA7D82"/>
    <w:rsid w:val="00C00C3E"/>
    <w:rsid w:val="00C54AAF"/>
    <w:rsid w:val="00D56CF4"/>
    <w:rsid w:val="00DA4BE3"/>
    <w:rsid w:val="00E724FC"/>
    <w:rsid w:val="00F62CA3"/>
    <w:rsid w:val="00F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Astankova Liliya</dc:creator>
  <cp:lastModifiedBy>Astankova Liliya</cp:lastModifiedBy>
  <cp:revision>2</cp:revision>
  <dcterms:created xsi:type="dcterms:W3CDTF">2013-03-22T13:46:00Z</dcterms:created>
  <dcterms:modified xsi:type="dcterms:W3CDTF">2013-03-22T13:46:00Z</dcterms:modified>
</cp:coreProperties>
</file>